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249E" w14:textId="77777777" w:rsidR="00FF07E6" w:rsidRPr="00FF07E6" w:rsidRDefault="00FF07E6" w:rsidP="00FF07E6">
      <w:pPr>
        <w:ind w:left="1560" w:firstLine="141"/>
        <w:rPr>
          <w:color w:val="auto"/>
          <w:sz w:val="28"/>
          <w:szCs w:val="28"/>
        </w:rPr>
      </w:pPr>
      <w:r w:rsidRPr="00FF07E6">
        <w:rPr>
          <w:sz w:val="28"/>
          <w:szCs w:val="28"/>
        </w:rPr>
        <w:t>«Судом рассмотрено уголовное дело по ч.1 ст.264 УК РФ».</w:t>
      </w:r>
    </w:p>
    <w:p w14:paraId="1372391A" w14:textId="77777777" w:rsidR="00DB4D1D" w:rsidRPr="00FF07E6" w:rsidRDefault="00DB4D1D" w:rsidP="00E66CE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DE2DD8C" w14:textId="1051212B" w:rsidR="00DB4D1D" w:rsidRPr="00DB4D1D" w:rsidRDefault="00DB4D1D" w:rsidP="00E66CE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4D1D">
        <w:rPr>
          <w:sz w:val="28"/>
          <w:szCs w:val="28"/>
        </w:rPr>
        <w:t xml:space="preserve">Приговором Бийского районного суда </w:t>
      </w:r>
      <w:proofErr w:type="gramStart"/>
      <w:r w:rsidRPr="00DB4D1D">
        <w:rPr>
          <w:sz w:val="28"/>
          <w:szCs w:val="28"/>
        </w:rPr>
        <w:t>гражданин  Р.</w:t>
      </w:r>
      <w:proofErr w:type="gramEnd"/>
      <w:r w:rsidRPr="00DB4D1D">
        <w:rPr>
          <w:sz w:val="28"/>
          <w:szCs w:val="28"/>
        </w:rPr>
        <w:t xml:space="preserve"> осужден по ч.1 ст.264 УК РФ</w:t>
      </w:r>
      <w:r>
        <w:rPr>
          <w:sz w:val="28"/>
          <w:szCs w:val="28"/>
        </w:rPr>
        <w:t>,</w:t>
      </w:r>
      <w:r w:rsidRPr="00DB4D1D">
        <w:rPr>
          <w:sz w:val="28"/>
          <w:szCs w:val="28"/>
        </w:rPr>
        <w:t xml:space="preserve"> то есть за нарушение лицом, управляющим автомобилем правил дорожного движения, повлекшее по неосторожности причинение тяжкого вреда здоровью человека.</w:t>
      </w:r>
    </w:p>
    <w:p w14:paraId="30FABFE0" w14:textId="635A1FCB" w:rsidR="00DB4D1D" w:rsidRDefault="00DB4D1D" w:rsidP="00E66CE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4D1D">
        <w:rPr>
          <w:sz w:val="28"/>
          <w:szCs w:val="28"/>
        </w:rPr>
        <w:t>В ходе рассмотрения уголовного дела установлено, что осужденный, находясь в</w:t>
      </w:r>
      <w:r>
        <w:rPr>
          <w:sz w:val="28"/>
          <w:szCs w:val="28"/>
        </w:rPr>
        <w:t xml:space="preserve"> утомленном состоянии, находился за управлением автомобиля ТОЙОТА КАМРИ и двигался по автодороге К-34 «Бийск-</w:t>
      </w:r>
      <w:proofErr w:type="spellStart"/>
      <w:r>
        <w:rPr>
          <w:sz w:val="28"/>
          <w:szCs w:val="28"/>
        </w:rPr>
        <w:t>Соусканиха</w:t>
      </w:r>
      <w:proofErr w:type="spellEnd"/>
      <w:r>
        <w:rPr>
          <w:sz w:val="28"/>
          <w:szCs w:val="28"/>
        </w:rPr>
        <w:t>-Верх -Кажа», в пути следования уснул за рулем и допустил столкновение со встречным грузовым автомобилем, в результате чего, пассажиру автомобиля ТОЙОТА КАМРИ при</w:t>
      </w:r>
      <w:bookmarkStart w:id="0" w:name="_GoBack"/>
      <w:bookmarkEnd w:id="0"/>
      <w:r>
        <w:rPr>
          <w:sz w:val="28"/>
          <w:szCs w:val="28"/>
        </w:rPr>
        <w:t xml:space="preserve">чинены телесные повреждения, повлекшие тяжкий вред здоровью.    </w:t>
      </w:r>
    </w:p>
    <w:p w14:paraId="41393187" w14:textId="489AE7C5" w:rsidR="00DB4D1D" w:rsidRDefault="00DB4D1D" w:rsidP="00E66CE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назначил наказание в виде 10 месяцев лишения свободы с лишением права управления транспортными средствами на срок 1 год 6 месяцев.</w:t>
      </w:r>
    </w:p>
    <w:p w14:paraId="79BA4B00" w14:textId="77777777" w:rsidR="00DB4D1D" w:rsidRDefault="00DB4D1D" w:rsidP="00E66CE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246A4E9E" w14:textId="7ADC486A" w:rsidR="00E66CE0" w:rsidRDefault="00E66CE0" w:rsidP="00E66CE0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16C052B9" w14:textId="77777777" w:rsidR="00E66CE0" w:rsidRDefault="00E66CE0" w:rsidP="00E66CE0">
      <w:pPr>
        <w:ind w:left="0" w:firstLine="0"/>
      </w:pPr>
    </w:p>
    <w:p w14:paraId="5F594168" w14:textId="12B34128" w:rsidR="00000CB7" w:rsidRPr="00E66CE0" w:rsidRDefault="00E66CE0" w:rsidP="00E66CE0">
      <w:pPr>
        <w:ind w:left="0" w:firstLine="0"/>
        <w:rPr>
          <w:sz w:val="28"/>
          <w:szCs w:val="28"/>
        </w:rPr>
      </w:pPr>
      <w:r w:rsidRPr="00E66CE0">
        <w:rPr>
          <w:sz w:val="28"/>
          <w:szCs w:val="28"/>
        </w:rPr>
        <w:t>Заместитель прокурора района</w:t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  <w:t xml:space="preserve"> Т.В. Пасько</w:t>
      </w:r>
    </w:p>
    <w:sectPr w:rsidR="00000CB7" w:rsidRPr="00E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BA"/>
    <w:rsid w:val="001F5861"/>
    <w:rsid w:val="002E72BA"/>
    <w:rsid w:val="003D533A"/>
    <w:rsid w:val="006802DC"/>
    <w:rsid w:val="00DB4D1D"/>
    <w:rsid w:val="00E66CE0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8F30"/>
  <w15:chartTrackingRefBased/>
  <w15:docId w15:val="{8E6FDA3D-9EDE-4D2B-95D9-2A6A595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33A"/>
    <w:pPr>
      <w:spacing w:after="5" w:line="253" w:lineRule="auto"/>
      <w:ind w:left="5461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CE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8</cp:revision>
  <cp:lastPrinted>2025-05-19T09:13:00Z</cp:lastPrinted>
  <dcterms:created xsi:type="dcterms:W3CDTF">2024-11-17T03:47:00Z</dcterms:created>
  <dcterms:modified xsi:type="dcterms:W3CDTF">2025-06-17T12:57:00Z</dcterms:modified>
</cp:coreProperties>
</file>