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D6" w:rsidRDefault="002619D6"/>
    <w:p w:rsidR="002619D6" w:rsidRDefault="002619D6"/>
    <w:p w:rsidR="002619D6" w:rsidRDefault="00F252CA" w:rsidP="00F252CA">
      <w:pPr>
        <w:rPr>
          <w:b/>
        </w:rPr>
      </w:pPr>
      <w:bookmarkStart w:id="0" w:name="_GoBack"/>
      <w:bookmarkEnd w:id="0"/>
      <w:r>
        <w:t>Судом рассмотрено уголовное дело по п. «в» ч. 2 ст. 158 УК РФ</w:t>
      </w:r>
    </w:p>
    <w:p w:rsidR="002619D6" w:rsidRDefault="002619D6">
      <w:pPr>
        <w:ind w:firstLine="709"/>
        <w:jc w:val="center"/>
        <w:rPr>
          <w:b/>
        </w:rPr>
      </w:pPr>
    </w:p>
    <w:p w:rsidR="002619D6" w:rsidRDefault="00F252CA">
      <w:pPr>
        <w:ind w:firstLine="709"/>
        <w:jc w:val="both"/>
      </w:pPr>
      <w:r>
        <w:t xml:space="preserve">Приговором </w:t>
      </w:r>
      <w:proofErr w:type="spellStart"/>
      <w:r>
        <w:t>Бийского</w:t>
      </w:r>
      <w:proofErr w:type="spellEnd"/>
      <w:r>
        <w:t xml:space="preserve"> районного суда гражданин Н. осужден по п. «в» ч. 2 </w:t>
      </w:r>
      <w:r>
        <w:t>ст. 158 УК РФ, кражу, то есть тайное хищение чужого имущества, совершенную с причинением значительного ущерба гражданину.</w:t>
      </w:r>
    </w:p>
    <w:p w:rsidR="002619D6" w:rsidRDefault="00F252CA">
      <w:pPr>
        <w:ind w:firstLine="709"/>
        <w:jc w:val="both"/>
      </w:pPr>
      <w:proofErr w:type="gramStart"/>
      <w:r>
        <w:t>В ходе рассмотрения уголовного дела установлено, что осужденный, находясь в гостях у бывшей супруги, действуя из корыстных побуждений,</w:t>
      </w:r>
      <w:r>
        <w:t xml:space="preserve"> воспользовавшись тем, что бывшая супруга находится в другой комнате и за его преступными действиями никто не наблюдает, похитил денежные средства, принадлежащие последней.</w:t>
      </w:r>
      <w:proofErr w:type="gramEnd"/>
      <w:r>
        <w:t xml:space="preserve"> После чего гражданин Н. скрылся с похищенными денежными средствами с места совершен</w:t>
      </w:r>
      <w:r>
        <w:t xml:space="preserve">ия преступления и </w:t>
      </w:r>
      <w:proofErr w:type="gramStart"/>
      <w:r>
        <w:t>в последствии</w:t>
      </w:r>
      <w:proofErr w:type="gramEnd"/>
      <w:r>
        <w:t xml:space="preserve"> распорядился ими по своему усмотрению.</w:t>
      </w:r>
    </w:p>
    <w:p w:rsidR="002619D6" w:rsidRDefault="00F252CA">
      <w:pPr>
        <w:ind w:firstLine="709"/>
        <w:jc w:val="both"/>
      </w:pPr>
      <w:r>
        <w:t>Обвиняемый полностью признал себя виновным в совершенном преступлении, с предъявленным обвинением согласился в полном объеме.</w:t>
      </w:r>
    </w:p>
    <w:p w:rsidR="002619D6" w:rsidRDefault="00F252CA">
      <w:pPr>
        <w:ind w:firstLine="709"/>
        <w:jc w:val="both"/>
      </w:pPr>
      <w:r>
        <w:t>Суд назначил наказание в виде лишения свободы сроком на 1 г</w:t>
      </w:r>
      <w:r>
        <w:t>од 6 месяцев. В соответствии со ст. 73 УК РФ назначенное наказание постановлено считать условным с испытательным сроком 2 года.</w:t>
      </w:r>
    </w:p>
    <w:p w:rsidR="002619D6" w:rsidRDefault="002619D6">
      <w:pPr>
        <w:ind w:firstLine="709"/>
        <w:jc w:val="both"/>
      </w:pPr>
    </w:p>
    <w:p w:rsidR="002619D6" w:rsidRDefault="002619D6">
      <w:pPr>
        <w:ind w:firstLine="709"/>
        <w:jc w:val="both"/>
      </w:pPr>
    </w:p>
    <w:p w:rsidR="002619D6" w:rsidRDefault="002619D6">
      <w:pPr>
        <w:ind w:firstLine="709"/>
        <w:jc w:val="both"/>
      </w:pPr>
    </w:p>
    <w:p w:rsidR="002619D6" w:rsidRDefault="00F252CA">
      <w:pPr>
        <w:jc w:val="both"/>
      </w:pPr>
      <w:r>
        <w:t>Помощник прокурора</w:t>
      </w:r>
    </w:p>
    <w:p w:rsidR="002619D6" w:rsidRDefault="00F252CA">
      <w:pPr>
        <w:jc w:val="both"/>
      </w:pPr>
      <w:proofErr w:type="spellStart"/>
      <w:r>
        <w:t>Бийского</w:t>
      </w:r>
      <w:proofErr w:type="spellEnd"/>
      <w:r>
        <w:t xml:space="preserve"> района                                                                       Кондратьева Алина</w:t>
      </w:r>
    </w:p>
    <w:sectPr w:rsidR="002619D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619D6"/>
    <w:rsid w:val="002619D6"/>
    <w:rsid w:val="00F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"/>
    <w:basedOn w:val="1"/>
    <w:link w:val="a3"/>
    <w:rPr>
      <w:rFonts w:ascii="Verdana" w:hAnsi="Verdana"/>
      <w:sz w:val="20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firstLine="935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"/>
    <w:basedOn w:val="1"/>
    <w:link w:val="a3"/>
    <w:rPr>
      <w:rFonts w:ascii="Verdana" w:hAnsi="Verdana"/>
      <w:sz w:val="20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firstLine="935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2025-06-24T01:48:00Z</dcterms:created>
  <dcterms:modified xsi:type="dcterms:W3CDTF">2025-06-24T01:49:00Z</dcterms:modified>
</cp:coreProperties>
</file>